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BFCE" w14:textId="77777777" w:rsidR="00A67719" w:rsidRPr="0049759E" w:rsidRDefault="00000000" w:rsidP="0049759E">
      <w:pPr>
        <w:pStyle w:val="Ttulo1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9759E">
        <w:rPr>
          <w:rFonts w:ascii="Arial" w:hAnsi="Arial" w:cs="Arial"/>
          <w:color w:val="auto"/>
          <w:sz w:val="24"/>
          <w:szCs w:val="24"/>
        </w:rPr>
        <w:t>MODELO DE JUSTIFICATIVA PARA FINALIZAÇÃO DO ESTÁGIO</w:t>
      </w:r>
    </w:p>
    <w:p w14:paraId="473F2710" w14:textId="77777777" w:rsidR="00A67719" w:rsidRPr="0049759E" w:rsidRDefault="00000000" w:rsidP="0049759E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9759E">
        <w:rPr>
          <w:rFonts w:ascii="Arial" w:hAnsi="Arial" w:cs="Arial"/>
          <w:color w:val="auto"/>
          <w:sz w:val="24"/>
          <w:szCs w:val="24"/>
        </w:rPr>
        <w:t>Justificativa para finalização</w:t>
      </w:r>
    </w:p>
    <w:p w14:paraId="5CCA79EF" w14:textId="77777777" w:rsidR="00A67719" w:rsidRPr="0049759E" w:rsidRDefault="00000000" w:rsidP="004975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759E">
        <w:rPr>
          <w:rFonts w:ascii="Arial" w:hAnsi="Arial" w:cs="Arial"/>
          <w:sz w:val="24"/>
          <w:szCs w:val="24"/>
        </w:rPr>
        <w:t>O processo de avaliação psicopedagógica foi desenvolvido até a etapa diagnóstica. Em razão do encerramento do ano letivo, não houve tempo hábil para aplicação das sessões interventivas. Apresenta-se o plano de intervenção como proposta de continuidade do acompanhamento psicopedagógico.</w:t>
      </w:r>
    </w:p>
    <w:sectPr w:rsidR="00A67719" w:rsidRPr="004975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5545154">
    <w:abstractNumId w:val="8"/>
  </w:num>
  <w:num w:numId="2" w16cid:durableId="1343507493">
    <w:abstractNumId w:val="6"/>
  </w:num>
  <w:num w:numId="3" w16cid:durableId="1328090692">
    <w:abstractNumId w:val="5"/>
  </w:num>
  <w:num w:numId="4" w16cid:durableId="175929677">
    <w:abstractNumId w:val="4"/>
  </w:num>
  <w:num w:numId="5" w16cid:durableId="1005327103">
    <w:abstractNumId w:val="7"/>
  </w:num>
  <w:num w:numId="6" w16cid:durableId="547304932">
    <w:abstractNumId w:val="3"/>
  </w:num>
  <w:num w:numId="7" w16cid:durableId="1078861935">
    <w:abstractNumId w:val="2"/>
  </w:num>
  <w:num w:numId="8" w16cid:durableId="2098331845">
    <w:abstractNumId w:val="1"/>
  </w:num>
  <w:num w:numId="9" w16cid:durableId="103843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759E"/>
    <w:rsid w:val="009E20DC"/>
    <w:rsid w:val="00A6771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A314F"/>
  <w14:defaultImageDpi w14:val="300"/>
  <w15:docId w15:val="{CCAD5888-845D-450C-A6F8-C40EE9AB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321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Mª Eliza Spineli</cp:lastModifiedBy>
  <cp:revision>2</cp:revision>
  <dcterms:created xsi:type="dcterms:W3CDTF">2013-12-23T23:15:00Z</dcterms:created>
  <dcterms:modified xsi:type="dcterms:W3CDTF">2026-03-03T21:56:00Z</dcterms:modified>
  <cp:category/>
</cp:coreProperties>
</file>